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A52B" w14:textId="77777777" w:rsidR="00640C03" w:rsidRPr="005F2560" w:rsidRDefault="00640C03" w:rsidP="00640C03">
      <w:pPr>
        <w:rPr>
          <w:b/>
          <w:bCs/>
        </w:rPr>
      </w:pPr>
      <w:r w:rsidRPr="005F2560">
        <w:rPr>
          <w:b/>
          <w:bCs/>
        </w:rPr>
        <w:t>Kleiderspende oder Textilmüll? Wir schaffen Klarheit.</w:t>
      </w:r>
    </w:p>
    <w:p w14:paraId="48EAB870" w14:textId="77777777" w:rsidR="00640C03" w:rsidRPr="005F2560" w:rsidRDefault="00640C03" w:rsidP="00640C03">
      <w:r w:rsidRPr="005F2560">
        <w:t>Viele Menschen möchten mit ihrer Kleiderspende Gutes tun – und das ist großartig!</w:t>
      </w:r>
      <w:r w:rsidRPr="005F2560">
        <w:br/>
        <w:t xml:space="preserve">Doch seit der </w:t>
      </w:r>
      <w:r w:rsidRPr="005F2560">
        <w:rPr>
          <w:b/>
          <w:bCs/>
        </w:rPr>
        <w:t>Getrenntsammlungspflicht für Textilien</w:t>
      </w:r>
      <w:r w:rsidRPr="005F2560">
        <w:t xml:space="preserve"> herrscht oft Unsicherheit:</w:t>
      </w:r>
      <w:r w:rsidRPr="005F2560">
        <w:br/>
        <w:t>Was darf eigentlich in den Container – und was nicht?</w:t>
      </w:r>
    </w:p>
    <w:p w14:paraId="2F71E36E" w14:textId="77777777" w:rsidR="00640C03" w:rsidRPr="005F2560" w:rsidRDefault="00640C03" w:rsidP="00640C03">
      <w:r w:rsidRPr="005F2560">
        <w:t xml:space="preserve">Mit den Containern der </w:t>
      </w:r>
      <w:r w:rsidRPr="005F2560">
        <w:rPr>
          <w:b/>
          <w:bCs/>
        </w:rPr>
        <w:t>Aktion Hoffnung</w:t>
      </w:r>
      <w:r w:rsidRPr="005F2560">
        <w:t xml:space="preserve"> haben Sie eine verlässliche Möglichkeit, gut erhaltene Kleidung weiterzugeben, </w:t>
      </w:r>
      <w:r>
        <w:t>die gemeinnützigen Zwecken dient</w:t>
      </w:r>
      <w:r w:rsidRPr="005F2560">
        <w:t>.</w:t>
      </w:r>
    </w:p>
    <w:p w14:paraId="7D9112E3" w14:textId="77777777" w:rsidR="00640C03" w:rsidRDefault="00640C03" w:rsidP="00640C03">
      <w:r w:rsidRPr="005F2560">
        <w:rPr>
          <w:b/>
          <w:bCs/>
        </w:rPr>
        <w:t>In den Container gehören:</w:t>
      </w:r>
      <w:r w:rsidRPr="005F2560">
        <w:br/>
        <w:t>• gut erhaltene, tragfähige Kleidung</w:t>
      </w:r>
      <w:r w:rsidRPr="005F2560">
        <w:br/>
        <w:t>• Schuhe (paarweise gebündelt)</w:t>
      </w:r>
      <w:r w:rsidRPr="005F2560">
        <w:br/>
        <w:t>• Bett- und Tischwäsche, Handtücher</w:t>
      </w:r>
      <w:r w:rsidRPr="005F2560">
        <w:br/>
        <w:t>• modische Accessoires (z. B. Taschen, Gürtel)</w:t>
      </w:r>
    </w:p>
    <w:p w14:paraId="15E9FD86" w14:textId="77777777" w:rsidR="00640C03" w:rsidRPr="005F2560" w:rsidRDefault="00640C03" w:rsidP="00640C03">
      <w:r w:rsidRPr="005F2560">
        <w:rPr>
          <w:b/>
          <w:bCs/>
        </w:rPr>
        <w:t>Nicht in den Container gehören:</w:t>
      </w:r>
      <w:r w:rsidRPr="005F2560">
        <w:br/>
        <w:t>• verschmutzte, zerrissene oder stark abgetragene Kleidung</w:t>
      </w:r>
      <w:r w:rsidRPr="005F2560">
        <w:br/>
        <w:t>• Lumpen, Stoffreste, Matratzen, Teppiche</w:t>
      </w:r>
      <w:r w:rsidRPr="005F2560">
        <w:br/>
        <w:t>• Müll und Hausrat</w:t>
      </w:r>
    </w:p>
    <w:p w14:paraId="0E7C170E" w14:textId="45155ABA" w:rsidR="00640C03" w:rsidRDefault="00640C03" w:rsidP="00640C03">
      <w:r w:rsidRPr="005F2560">
        <w:rPr>
          <w:b/>
          <w:bCs/>
        </w:rPr>
        <w:t>Wichtig:</w:t>
      </w:r>
      <w:r w:rsidRPr="005F2560">
        <w:t xml:space="preserve"> Nicht mehr tragfähige Kleidung ist </w:t>
      </w:r>
      <w:r w:rsidRPr="005F2560">
        <w:rPr>
          <w:b/>
          <w:bCs/>
        </w:rPr>
        <w:t>Textilmüll</w:t>
      </w:r>
      <w:r w:rsidRPr="005F2560">
        <w:t xml:space="preserve"> – sie gehört trotz Getrenntsammlungspflicht </w:t>
      </w:r>
      <w:r w:rsidRPr="005F2560">
        <w:rPr>
          <w:b/>
          <w:bCs/>
        </w:rPr>
        <w:t>weiterhin in den Restmüll</w:t>
      </w:r>
      <w:r w:rsidRPr="005F2560">
        <w:t>.</w:t>
      </w:r>
      <w:r w:rsidRPr="005F2560">
        <w:br/>
        <w:t>Fehlwürfe erschweren die Sortierung, verursachen Kosten und machen gute Spenden unbrauchbar.</w:t>
      </w:r>
    </w:p>
    <w:p w14:paraId="48EB5D32" w14:textId="367DF480" w:rsidR="00640C03" w:rsidRDefault="00640C03" w:rsidP="00640C03">
      <w:r w:rsidRPr="005F2560">
        <w:t>Wenn der Container voll ist, bitte Spenden wieder mitnehmen.</w:t>
      </w:r>
      <w:r w:rsidRPr="005F2560">
        <w:br/>
        <w:t>So bleibt der Platz sauber</w:t>
      </w:r>
      <w:r w:rsidR="009308A0">
        <w:t>. Nur eingeworfene</w:t>
      </w:r>
      <w:r w:rsidRPr="005F2560">
        <w:t xml:space="preserve"> Spende</w:t>
      </w:r>
      <w:r w:rsidR="009308A0">
        <w:t>n</w:t>
      </w:r>
      <w:r w:rsidRPr="005F2560">
        <w:t xml:space="preserve"> </w:t>
      </w:r>
      <w:r w:rsidR="009308A0">
        <w:t>können</w:t>
      </w:r>
      <w:r w:rsidRPr="005F2560">
        <w:t xml:space="preserve"> wirklich helfen.</w:t>
      </w:r>
    </w:p>
    <w:p w14:paraId="6123706F" w14:textId="77777777" w:rsidR="00640C03" w:rsidRPr="005F2560" w:rsidRDefault="00640C03" w:rsidP="00640C03">
      <w:r w:rsidRPr="005F2560">
        <w:rPr>
          <w:b/>
          <w:bCs/>
        </w:rPr>
        <w:t>Herzlichen Dank für Ihre Mithilfe!</w:t>
      </w:r>
      <w:r w:rsidRPr="005F2560">
        <w:br/>
        <w:t>Gemeinsam sorgen wir dafür, dass Kleiderspenden auch künftig Gutes bewirken.</w:t>
      </w:r>
    </w:p>
    <w:p w14:paraId="4EA8FB27" w14:textId="77777777" w:rsidR="00E275F1" w:rsidRDefault="00E275F1"/>
    <w:sectPr w:rsidR="00E275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03"/>
    <w:rsid w:val="006265DD"/>
    <w:rsid w:val="00640C03"/>
    <w:rsid w:val="009308A0"/>
    <w:rsid w:val="00C40890"/>
    <w:rsid w:val="00CA2278"/>
    <w:rsid w:val="00E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8CFE"/>
  <w15:chartTrackingRefBased/>
  <w15:docId w15:val="{2487D936-F03F-4F1A-B3EA-F9CCC7D7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0C03"/>
  </w:style>
  <w:style w:type="paragraph" w:styleId="berschrift1">
    <w:name w:val="heading 1"/>
    <w:basedOn w:val="Standard"/>
    <w:next w:val="Standard"/>
    <w:link w:val="berschrift1Zchn"/>
    <w:uiPriority w:val="9"/>
    <w:qFormat/>
    <w:rsid w:val="00640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0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0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0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0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0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0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0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0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0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0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0C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0C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0C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0C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0C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0C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0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0C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0C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0C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0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0C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0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Fink</dc:creator>
  <cp:keywords/>
  <dc:description/>
  <cp:lastModifiedBy>Irene Fink</cp:lastModifiedBy>
  <cp:revision>2</cp:revision>
  <dcterms:created xsi:type="dcterms:W3CDTF">2025-10-09T12:36:00Z</dcterms:created>
  <dcterms:modified xsi:type="dcterms:W3CDTF">2025-10-09T12:39:00Z</dcterms:modified>
</cp:coreProperties>
</file>